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2490"/>
        <w:gridCol w:w="1660"/>
        <w:gridCol w:w="1360"/>
        <w:gridCol w:w="1360"/>
        <w:gridCol w:w="930"/>
        <w:gridCol w:w="430"/>
        <w:gridCol w:w="1360"/>
        <w:gridCol w:w="1410"/>
        <w:gridCol w:w="90"/>
        <w:gridCol w:w="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50" w:hRule="exact"/>
        </w:trPr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6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5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 Reparații instalații termice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660" w:hRule="exact"/>
        </w:trPr>
        <w:tc>
          <w:tcPr>
            <w:tcW w:w="7800" w:type="dxa"/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00" w:hRule="exact"/>
        </w:trPr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75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8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IB06A1#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calorifere oțel 400/600 mm şi accesorii cu model, caracteristici, dimensiuni și performanţe asemănătoare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20030660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Radiator oțel 400/600 mm şi accesorii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IB06A1#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calorifere oțel 600/600 mm şi accesorii cu model, caracteristici, dimensiuni și performanţe asemănătoare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20030661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Radiator oțel 600/600 mm şi accesorii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IB06A1#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calorifere oțel 800/600 mm şi accesorii cu model, caracteristici, dimensiuni și performanţe asemănătoare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20030662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Radiator oțel 800/600 mm şi accesorii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IB06A1#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calorifere oțel 1000/600 mm şi accesorii cu model, caracteristici, dimensiuni și performanţe asemănătoare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20030663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Radiator oțel 1000/600 mm şi accesorii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IB06B1#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calorifere oțel 1200/600 mm şi accesorii cu model, caracteristici, dimensiuni și performanţe asemănătoare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975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93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20030664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Radiator oțel 1200/600 mm şi accesorii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7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6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color="4F4F4F" w:sz="8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color="4F4F4F" w:sz="8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FINANCIARA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0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Pretul unitar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TOTALUL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0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 = 3 x 4</w:t>
                        </w: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IB06B1#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Înlocuire calorifere oțel 1400/600 mm şi accesorii cu model, caracteristici, dimensiuni și performanţe asemănătoare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75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42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20030665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Radiator oțel 1400/600 mm şi accesorii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900" w:hRule="exact"/>
        </w:trPr>
        <w:tc>
          <w:tcPr>
            <w:tcW w:w="11100" w:type="dxa"/>
            <w:gridSpan w:val="10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500"/>
              <w:gridCol w:w="1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20" w:hRule="exact"/>
              </w:trPr>
              <w:tc>
                <w:tcPr>
                  <w:tcW w:w="40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1 (Cheltuieli directe)</w:t>
                  </w: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8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Greutate Materiale (tone)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Recapitulatie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Manopera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che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ltuieli 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70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Contribuția asiguratorie pentru muncă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T2 = T1 + Alte cheltuieli 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T3 = T2 + Cheltuieli indirecte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T4 = T3 + Profit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(fara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TVA    (21.00%)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(inclusiv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198E53F7"/>
    <w:rsid w:val="275859A0"/>
    <w:rsid w:val="2E1F2D74"/>
    <w:rsid w:val="36BB1666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7B6FEC52580C4BC69B3177DFF87941EB_13</vt:lpwstr>
  </property>
</Properties>
</file>